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93C" w:rsidRPr="004D3F5F" w:rsidRDefault="0073393C" w:rsidP="0073393C">
      <w:pPr>
        <w:pStyle w:val="a5"/>
        <w:jc w:val="center"/>
        <w:rPr>
          <w:b/>
          <w:sz w:val="24"/>
          <w:szCs w:val="24"/>
          <w:u w:val="single"/>
        </w:rPr>
      </w:pPr>
      <w:r w:rsidRPr="00AC56C6">
        <w:rPr>
          <w:b/>
          <w:sz w:val="32"/>
          <w:szCs w:val="32"/>
          <w:u w:val="single"/>
        </w:rPr>
        <w:t>КОРОБА АРХИВНЫЕ</w:t>
      </w:r>
      <w:r w:rsidR="00AC56C6" w:rsidRPr="00AC56C6">
        <w:rPr>
          <w:b/>
          <w:sz w:val="24"/>
          <w:szCs w:val="24"/>
        </w:rPr>
        <w:t xml:space="preserve">                                                         </w:t>
      </w:r>
    </w:p>
    <w:p w:rsidR="004D3F5F" w:rsidRPr="004D3F5F" w:rsidRDefault="004D3F5F" w:rsidP="0073393C">
      <w:pPr>
        <w:pStyle w:val="a5"/>
        <w:jc w:val="center"/>
        <w:rPr>
          <w:b/>
          <w:sz w:val="24"/>
          <w:szCs w:val="24"/>
          <w:u w:val="single"/>
        </w:rPr>
      </w:pPr>
    </w:p>
    <w:p w:rsidR="002B2B5B" w:rsidRDefault="004D3F5F" w:rsidP="004D3F5F">
      <w:pPr>
        <w:pStyle w:val="a5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4D3F5F">
        <w:rPr>
          <w:b/>
          <w:sz w:val="24"/>
          <w:szCs w:val="24"/>
        </w:rPr>
        <w:t xml:space="preserve">Короба должны быть </w:t>
      </w:r>
      <w:r w:rsidRPr="004D3F5F">
        <w:rPr>
          <w:b/>
          <w:sz w:val="24"/>
          <w:szCs w:val="24"/>
          <w:u w:val="single"/>
        </w:rPr>
        <w:t>картонные</w:t>
      </w:r>
      <w:r w:rsidR="0073393C" w:rsidRPr="004D3F5F">
        <w:rPr>
          <w:b/>
          <w:sz w:val="24"/>
          <w:szCs w:val="24"/>
        </w:rPr>
        <w:t xml:space="preserve"> (</w:t>
      </w:r>
      <w:r w:rsidRPr="004D3F5F">
        <w:rPr>
          <w:b/>
          <w:sz w:val="24"/>
          <w:szCs w:val="24"/>
        </w:rPr>
        <w:t xml:space="preserve">не пластиковые, не </w:t>
      </w:r>
      <w:proofErr w:type="spellStart"/>
      <w:r w:rsidRPr="004D3F5F">
        <w:rPr>
          <w:b/>
          <w:sz w:val="24"/>
          <w:szCs w:val="24"/>
        </w:rPr>
        <w:t>бумвинил</w:t>
      </w:r>
      <w:proofErr w:type="spellEnd"/>
      <w:r w:rsidR="0073393C" w:rsidRPr="004D3F5F">
        <w:rPr>
          <w:b/>
          <w:sz w:val="24"/>
          <w:szCs w:val="24"/>
        </w:rPr>
        <w:t>)</w:t>
      </w:r>
    </w:p>
    <w:p w:rsidR="00AC56C6" w:rsidRPr="004D3F5F" w:rsidRDefault="00AC56C6" w:rsidP="00AC56C6">
      <w:pPr>
        <w:pStyle w:val="a5"/>
        <w:ind w:left="786"/>
        <w:jc w:val="both"/>
        <w:rPr>
          <w:b/>
          <w:sz w:val="24"/>
          <w:szCs w:val="24"/>
        </w:rPr>
      </w:pPr>
    </w:p>
    <w:p w:rsidR="0073393C" w:rsidRDefault="0073393C">
      <w:r>
        <w:rPr>
          <w:noProof/>
          <w:lang w:eastAsia="ru-RU"/>
        </w:rPr>
        <w:drawing>
          <wp:inline distT="0" distB="0" distL="0" distR="0">
            <wp:extent cx="2550285" cy="1912340"/>
            <wp:effectExtent l="19050" t="0" r="2415" b="0"/>
            <wp:docPr id="13" name="Рисунок 13" descr="http://safe26.ru/images/stories/virtuemart/product/4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safe26.ru/images/stories/virtuemart/product/46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569" cy="1916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353001" cy="1764406"/>
            <wp:effectExtent l="19050" t="0" r="9199" b="0"/>
            <wp:docPr id="20" name="Рисунок 20" descr="https://seif-ufa.ru/data/fast/2017/08/09/19/original/1467266078big_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eif-ufa.ru/data/fast/2017/08/09/19/original/1467266078big_pi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001" cy="1764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56C6" w:rsidRPr="00AC56C6">
        <w:rPr>
          <w:noProof/>
          <w:sz w:val="24"/>
          <w:szCs w:val="24"/>
          <w:lang w:eastAsia="ru-RU"/>
        </w:rPr>
        <w:drawing>
          <wp:inline distT="0" distB="0" distL="0" distR="0">
            <wp:extent cx="1449141" cy="1931283"/>
            <wp:effectExtent l="19050" t="0" r="0" b="0"/>
            <wp:docPr id="6" name="Рисунок 47" descr="\\Server\общая\Фотографии нашего архива\Хранилище\Изображение 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\\Server\общая\Фотографии нашего архива\Хранилище\Изображение 0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46296" cy="1927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6C6" w:rsidRDefault="00AC56C6" w:rsidP="00AC56C6">
      <w:pPr>
        <w:ind w:left="708" w:firstLine="708"/>
        <w:rPr>
          <w:i/>
          <w:sz w:val="24"/>
          <w:szCs w:val="24"/>
        </w:rPr>
      </w:pPr>
      <w:r w:rsidRPr="00AC56C6">
        <w:rPr>
          <w:sz w:val="24"/>
          <w:szCs w:val="24"/>
        </w:rPr>
        <w:t xml:space="preserve">на липучке  </w:t>
      </w:r>
      <w:r w:rsidRPr="00AC56C6">
        <w:rPr>
          <w:sz w:val="24"/>
          <w:szCs w:val="24"/>
        </w:rPr>
        <w:tab/>
      </w:r>
      <w:r w:rsidRPr="00AC56C6">
        <w:rPr>
          <w:sz w:val="24"/>
          <w:szCs w:val="24"/>
        </w:rPr>
        <w:tab/>
        <w:t xml:space="preserve">или  </w:t>
      </w:r>
      <w:r w:rsidRPr="00AC56C6">
        <w:rPr>
          <w:sz w:val="24"/>
          <w:szCs w:val="24"/>
        </w:rPr>
        <w:tab/>
      </w:r>
      <w:r w:rsidRPr="00AC56C6">
        <w:rPr>
          <w:sz w:val="24"/>
          <w:szCs w:val="24"/>
        </w:rPr>
        <w:tab/>
        <w:t xml:space="preserve">    на завязках</w:t>
      </w:r>
      <w:r w:rsidRPr="00AC56C6">
        <w:rPr>
          <w:sz w:val="24"/>
          <w:szCs w:val="24"/>
        </w:rPr>
        <w:tab/>
      </w:r>
      <w:r w:rsidRPr="00AC56C6">
        <w:rPr>
          <w:i/>
          <w:sz w:val="24"/>
          <w:szCs w:val="24"/>
        </w:rPr>
        <w:t xml:space="preserve">   </w:t>
      </w:r>
      <w:r>
        <w:rPr>
          <w:i/>
          <w:sz w:val="24"/>
          <w:szCs w:val="24"/>
        </w:rPr>
        <w:t xml:space="preserve">      </w:t>
      </w:r>
      <w:r w:rsidRPr="00AC56C6">
        <w:rPr>
          <w:i/>
          <w:sz w:val="24"/>
          <w:szCs w:val="24"/>
        </w:rPr>
        <w:t>так документы хранятся в архиве</w:t>
      </w:r>
    </w:p>
    <w:p w:rsidR="00AC56C6" w:rsidRPr="00AC56C6" w:rsidRDefault="00AC56C6" w:rsidP="00AC56C6">
      <w:pPr>
        <w:ind w:left="708" w:firstLine="708"/>
        <w:rPr>
          <w:sz w:val="20"/>
          <w:szCs w:val="20"/>
        </w:rPr>
      </w:pPr>
    </w:p>
    <w:p w:rsidR="004D3F5F" w:rsidRPr="004D3F5F" w:rsidRDefault="004D3F5F" w:rsidP="004D3F5F">
      <w:pPr>
        <w:pStyle w:val="a5"/>
        <w:numPr>
          <w:ilvl w:val="0"/>
          <w:numId w:val="1"/>
        </w:numPr>
        <w:rPr>
          <w:rFonts w:cs="Times New Roman"/>
          <w:b/>
          <w:sz w:val="24"/>
          <w:szCs w:val="24"/>
        </w:rPr>
      </w:pPr>
      <w:r w:rsidRPr="004D3F5F">
        <w:rPr>
          <w:rFonts w:cs="Times New Roman"/>
          <w:b/>
          <w:sz w:val="24"/>
          <w:szCs w:val="24"/>
        </w:rPr>
        <w:t>Размеры короба:</w:t>
      </w:r>
    </w:p>
    <w:p w:rsidR="004D3F5F" w:rsidRPr="004D3F5F" w:rsidRDefault="004D3F5F" w:rsidP="004D3F5F">
      <w:pPr>
        <w:pStyle w:val="a5"/>
        <w:ind w:left="786"/>
        <w:rPr>
          <w:rFonts w:cs="Times New Roman"/>
          <w:b/>
          <w:sz w:val="24"/>
          <w:szCs w:val="24"/>
        </w:rPr>
      </w:pPr>
      <w:r w:rsidRPr="004D3F5F">
        <w:rPr>
          <w:rFonts w:cs="Times New Roman"/>
          <w:b/>
          <w:sz w:val="24"/>
          <w:szCs w:val="24"/>
        </w:rPr>
        <w:t>- высота</w:t>
      </w:r>
      <w:r>
        <w:rPr>
          <w:rFonts w:cs="Times New Roman"/>
          <w:b/>
          <w:sz w:val="24"/>
          <w:szCs w:val="24"/>
        </w:rPr>
        <w:t>:</w:t>
      </w:r>
      <w:r w:rsidRPr="004D3F5F">
        <w:rPr>
          <w:rFonts w:cs="Times New Roman"/>
          <w:b/>
          <w:sz w:val="24"/>
          <w:szCs w:val="24"/>
        </w:rPr>
        <w:t xml:space="preserve"> для документов А</w:t>
      </w:r>
      <w:proofErr w:type="gramStart"/>
      <w:r w:rsidRPr="004D3F5F">
        <w:rPr>
          <w:rFonts w:cs="Times New Roman"/>
          <w:b/>
          <w:sz w:val="24"/>
          <w:szCs w:val="24"/>
        </w:rPr>
        <w:t>4</w:t>
      </w:r>
      <w:proofErr w:type="gramEnd"/>
      <w:r w:rsidRPr="004D3F5F">
        <w:rPr>
          <w:rFonts w:cs="Times New Roman"/>
          <w:b/>
          <w:sz w:val="24"/>
          <w:szCs w:val="24"/>
        </w:rPr>
        <w:t xml:space="preserve"> </w:t>
      </w:r>
    </w:p>
    <w:p w:rsidR="004D3F5F" w:rsidRPr="004D3F5F" w:rsidRDefault="004D3F5F" w:rsidP="004D3F5F">
      <w:pPr>
        <w:pStyle w:val="a5"/>
        <w:ind w:left="426"/>
        <w:rPr>
          <w:rFonts w:cs="Times New Roman"/>
          <w:b/>
          <w:sz w:val="24"/>
          <w:szCs w:val="24"/>
        </w:rPr>
      </w:pPr>
      <w:r w:rsidRPr="004D3F5F">
        <w:rPr>
          <w:rFonts w:cs="Times New Roman"/>
          <w:b/>
          <w:sz w:val="24"/>
          <w:szCs w:val="24"/>
        </w:rPr>
        <w:t xml:space="preserve">     </w:t>
      </w:r>
      <w:r>
        <w:rPr>
          <w:rFonts w:cs="Times New Roman"/>
          <w:b/>
          <w:sz w:val="24"/>
          <w:szCs w:val="24"/>
        </w:rPr>
        <w:t xml:space="preserve">  </w:t>
      </w:r>
      <w:r w:rsidRPr="004D3F5F">
        <w:rPr>
          <w:rFonts w:cs="Times New Roman"/>
          <w:b/>
          <w:sz w:val="24"/>
          <w:szCs w:val="24"/>
        </w:rPr>
        <w:t>- ширина</w:t>
      </w:r>
      <w:r>
        <w:rPr>
          <w:rFonts w:cs="Times New Roman"/>
          <w:b/>
          <w:sz w:val="24"/>
          <w:szCs w:val="24"/>
        </w:rPr>
        <w:t xml:space="preserve">: </w:t>
      </w:r>
      <w:r w:rsidRPr="004D3F5F">
        <w:rPr>
          <w:rFonts w:cs="Times New Roman"/>
          <w:b/>
          <w:sz w:val="24"/>
          <w:szCs w:val="24"/>
        </w:rPr>
        <w:t>зависит от объема дел (</w:t>
      </w:r>
      <w:proofErr w:type="gramStart"/>
      <w:r w:rsidRPr="004D3F5F">
        <w:rPr>
          <w:rFonts w:cs="Times New Roman"/>
          <w:b/>
          <w:sz w:val="24"/>
          <w:szCs w:val="24"/>
        </w:rPr>
        <w:t>широкие</w:t>
      </w:r>
      <w:proofErr w:type="gramEnd"/>
      <w:r w:rsidRPr="004D3F5F">
        <w:rPr>
          <w:rFonts w:cs="Times New Roman"/>
          <w:b/>
          <w:sz w:val="24"/>
          <w:szCs w:val="24"/>
        </w:rPr>
        <w:t xml:space="preserve"> или узкие)</w:t>
      </w:r>
    </w:p>
    <w:p w:rsidR="004D3F5F" w:rsidRDefault="004D3F5F" w:rsidP="004D3F5F">
      <w:pPr>
        <w:pStyle w:val="a5"/>
        <w:ind w:left="426"/>
        <w:rPr>
          <w:rFonts w:cs="Times New Roman"/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>
            <wp:extent cx="2247364" cy="2247364"/>
            <wp:effectExtent l="19050" t="0" r="536" b="0"/>
            <wp:docPr id="23" name="Рисунок 23" descr="http://yurus.ru/upload/iblock/1a5/1a54a28a6f038c428f8c1c63f51d49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yurus.ru/upload/iblock/1a5/1a54a28a6f038c428f8c1c63f51d498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15" cy="225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099256" cy="2099256"/>
            <wp:effectExtent l="19050" t="0" r="0" b="0"/>
            <wp:docPr id="26" name="Рисунок 26" descr="http://my-book-shop.ru/image/product/3/2869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my-book-shop.ru/image/product/3/286924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714" cy="2099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62F" w:rsidRDefault="00BA062F" w:rsidP="004D3F5F">
      <w:pPr>
        <w:pStyle w:val="a5"/>
        <w:ind w:left="426"/>
        <w:rPr>
          <w:rFonts w:cs="Times New Roman"/>
          <w:b/>
          <w:sz w:val="32"/>
          <w:szCs w:val="32"/>
        </w:rPr>
      </w:pPr>
    </w:p>
    <w:p w:rsidR="00AC56C6" w:rsidRDefault="00AC56C6" w:rsidP="004D3F5F">
      <w:pPr>
        <w:pStyle w:val="a5"/>
        <w:ind w:left="426"/>
        <w:rPr>
          <w:rFonts w:cs="Times New Roman"/>
          <w:b/>
          <w:sz w:val="32"/>
          <w:szCs w:val="32"/>
        </w:rPr>
      </w:pPr>
    </w:p>
    <w:p w:rsidR="00BA062F" w:rsidRPr="00BA062F" w:rsidRDefault="00BA062F" w:rsidP="00BA062F">
      <w:pPr>
        <w:pStyle w:val="a5"/>
        <w:numPr>
          <w:ilvl w:val="0"/>
          <w:numId w:val="1"/>
        </w:numPr>
        <w:rPr>
          <w:rFonts w:cs="Times New Roman"/>
          <w:b/>
          <w:sz w:val="24"/>
          <w:szCs w:val="24"/>
        </w:rPr>
      </w:pPr>
      <w:r w:rsidRPr="00BA062F">
        <w:rPr>
          <w:rFonts w:cs="Times New Roman"/>
          <w:b/>
          <w:sz w:val="24"/>
          <w:szCs w:val="24"/>
        </w:rPr>
        <w:t>Короба не пригодные для долговременного хранения:</w:t>
      </w:r>
    </w:p>
    <w:p w:rsidR="004D3F5F" w:rsidRDefault="004D3F5F" w:rsidP="004D3F5F">
      <w:pPr>
        <w:pStyle w:val="a5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>
            <wp:extent cx="1822083" cy="1822083"/>
            <wp:effectExtent l="19050" t="0" r="6717" b="0"/>
            <wp:docPr id="29" name="Рисунок 29" descr="https://images.kz.prom.st/61337720_w640_h640_cid121677_pid44115618-ca8fd4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images.kz.prom.st/61337720_w640_h640_cid121677_pid44115618-ca8fd44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78" cy="1823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564784" cy="1564784"/>
            <wp:effectExtent l="19050" t="0" r="0" b="0"/>
            <wp:docPr id="32" name="Рисунок 32" descr="https://officem.com.ua/image/items/0000163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officem.com.ua/image/items/00001637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737" cy="1564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062F">
        <w:rPr>
          <w:noProof/>
          <w:lang w:eastAsia="ru-RU"/>
        </w:rPr>
        <w:drawing>
          <wp:inline distT="0" distB="0" distL="0" distR="0">
            <wp:extent cx="1532586" cy="1532586"/>
            <wp:effectExtent l="19050" t="0" r="0" b="0"/>
            <wp:docPr id="35" name="Рисунок 35" descr="https://www.ofsi.ru/upload/iblock/fc1/14205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www.ofsi.ru/upload/iblock/fc1/142056_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082" cy="1533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56C6">
        <w:rPr>
          <w:noProof/>
          <w:lang w:eastAsia="ru-RU"/>
        </w:rPr>
        <w:drawing>
          <wp:inline distT="0" distB="0" distL="0" distR="0">
            <wp:extent cx="1519975" cy="1937204"/>
            <wp:effectExtent l="19050" t="0" r="4025" b="0"/>
            <wp:docPr id="7" name="Рисунок 44" descr="https://ronbel.ru/wp-content/uploads/2016/01/arhi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ronbel.ru/wp-content/uploads/2016/01/arhiv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260" cy="1945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62F" w:rsidRPr="00BA062F" w:rsidRDefault="00BA062F" w:rsidP="004D3F5F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BA062F">
        <w:rPr>
          <w:rFonts w:ascii="Times New Roman" w:hAnsi="Times New Roman" w:cs="Times New Roman"/>
          <w:sz w:val="24"/>
          <w:szCs w:val="24"/>
        </w:rPr>
        <w:t xml:space="preserve">олностью </w:t>
      </w:r>
      <w:proofErr w:type="gramStart"/>
      <w:r w:rsidRPr="00BA062F">
        <w:rPr>
          <w:rFonts w:ascii="Times New Roman" w:hAnsi="Times New Roman" w:cs="Times New Roman"/>
          <w:sz w:val="24"/>
          <w:szCs w:val="24"/>
        </w:rPr>
        <w:t>раскрывающиеся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тонкий картон</w:t>
      </w:r>
      <w:r w:rsidR="00AC56C6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</w:rPr>
        <w:t>на резинке</w:t>
      </w:r>
      <w:r w:rsidR="00AC56C6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C56C6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коробка</w:t>
      </w:r>
    </w:p>
    <w:sectPr w:rsidR="00BA062F" w:rsidRPr="00BA062F" w:rsidSect="00AC56C6">
      <w:pgSz w:w="11906" w:h="16838"/>
      <w:pgMar w:top="426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C74A8"/>
    <w:multiLevelType w:val="hybridMultilevel"/>
    <w:tmpl w:val="B9EAEA88"/>
    <w:lvl w:ilvl="0" w:tplc="15E0B310">
      <w:start w:val="1"/>
      <w:numFmt w:val="decimal"/>
      <w:lvlText w:val="%1."/>
      <w:lvlJc w:val="left"/>
      <w:pPr>
        <w:ind w:left="786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73393C"/>
    <w:rsid w:val="002B2B5B"/>
    <w:rsid w:val="004D3F5F"/>
    <w:rsid w:val="0073393C"/>
    <w:rsid w:val="00AC56C6"/>
    <w:rsid w:val="00BA0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3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393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3393C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4D3F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2</cp:lastModifiedBy>
  <cp:revision>2</cp:revision>
  <cp:lastPrinted>2019-01-11T09:14:00Z</cp:lastPrinted>
  <dcterms:created xsi:type="dcterms:W3CDTF">2019-01-11T08:31:00Z</dcterms:created>
  <dcterms:modified xsi:type="dcterms:W3CDTF">2019-01-11T09:16:00Z</dcterms:modified>
</cp:coreProperties>
</file>